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736C66"/>
        </w:rPr>
        <w:t>[Name der Organisation]</w:t>
      </w:r>
    </w:p>
    <w:p>
      <w:pPr>
        <w:pStyle w:val="Heading1"/>
      </w:pPr>
      <w:r>
        <w:t>Protokoll der Sitzung des Verwaltungsrates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551"/>
          </w:tcPr>
          <w:p>
            <w:r>
              <w:rPr>
                <w:b/>
              </w:rPr>
              <w:t>Gesellschaft</w:t>
            </w:r>
          </w:p>
        </w:tc>
        <w:tc>
          <w:tcPr>
            <w:tcW w:type="dxa" w:w="6860"/>
          </w:tcPr>
          <w:p>
            <w:r>
              <w:t>[Firma AG], [Sitz]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6860"/>
          </w:tcPr>
          <w:p>
            <w: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Zeit</w:t>
            </w:r>
          </w:p>
        </w:tc>
        <w:tc>
          <w:tcPr>
            <w:tcW w:type="dxa" w:w="6860"/>
          </w:tcPr>
          <w:p>
            <w:r>
              <w:t>[Beginn] bis [Ende]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Form</w:t>
            </w:r>
          </w:p>
        </w:tc>
        <w:tc>
          <w:tcPr>
            <w:tcW w:type="dxa" w:w="6860"/>
          </w:tcPr>
          <w:p>
            <w:r>
              <w:t>[Sitzung mit Tagungsort / mit elektronischen Mitteln], Art. 713 Abs. 2 OR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Ort</w:t>
            </w:r>
          </w:p>
        </w:tc>
        <w:tc>
          <w:tcPr>
            <w:tcW w:type="dxa" w:w="6860"/>
          </w:tcPr>
          <w:p>
            <w:r>
              <w:t>[Ort oder Videokonferenz]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Vorsitz</w:t>
            </w:r>
          </w:p>
        </w:tc>
        <w:tc>
          <w:tcPr>
            <w:tcW w:type="dxa" w:w="6860"/>
          </w:tcPr>
          <w:p>
            <w:r>
              <w:t>[Name, Funktion]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Protokoll</w:t>
            </w:r>
          </w:p>
        </w:tc>
        <w:tc>
          <w:tcPr>
            <w:tcW w:type="dxa" w:w="6860"/>
          </w:tcPr>
          <w:p>
            <w:r>
              <w:t>[Name]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Anwesend</w:t>
            </w:r>
          </w:p>
        </w:tc>
        <w:tc>
          <w:tcPr>
            <w:tcW w:type="dxa" w:w="6860"/>
          </w:tcPr>
          <w:p>
            <w:r>
              <w:t>[Mitglieder des Verwaltungsrates]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Entschuldigt</w:t>
            </w:r>
          </w:p>
        </w:tc>
        <w:tc>
          <w:tcPr>
            <w:tcW w:type="dxa" w:w="6860"/>
          </w:tcPr>
          <w:p>
            <w:r>
              <w:t>[Namen]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Gäste</w:t>
            </w:r>
          </w:p>
        </w:tc>
        <w:tc>
          <w:tcPr>
            <w:tcW w:type="dxa" w:w="6860"/>
          </w:tcPr>
          <w:p>
            <w:r>
              <w:t>[Namen, Funktion, zu Traktandum]</w:t>
            </w:r>
          </w:p>
        </w:tc>
      </w:tr>
    </w:tbl>
    <w:p/>
    <w:p>
      <w:r>
        <w:t>Der Vorsitzende stellt fest, dass die Sitzung ordnungsgemäss einberufen wurde und der Verwaltungsrat beschlussfähig ist.</w:t>
      </w:r>
    </w:p>
    <w:p>
      <w:pPr>
        <w:pStyle w:val="Heading2"/>
      </w:pPr>
      <w:r>
        <w:t>Traktanden</w:t>
      </w:r>
    </w:p>
    <w:p>
      <w:r>
        <w:t>1. Protokoll der letzten Sitzung</w:t>
      </w:r>
    </w:p>
    <w:p>
      <w:r>
        <w:t>2. Geschäftsgang</w:t>
      </w:r>
    </w:p>
    <w:p>
      <w:r>
        <w:t>3. Finanzen</w:t>
      </w:r>
    </w:p>
    <w:p>
      <w:r>
        <w:t>4. [Antrag]</w:t>
      </w:r>
    </w:p>
    <w:p>
      <w:r>
        <w:t>5. Varia</w:t>
      </w:r>
    </w:p>
    <w:p>
      <w:pPr>
        <w:pStyle w:val="Heading2"/>
      </w:pPr>
      <w:r>
        <w:t>1. Protokoll der letzten Sitzung</w:t>
      </w:r>
    </w:p>
    <w:p>
      <w:r>
        <w:rPr>
          <w:b/>
        </w:rPr>
        <w:t xml:space="preserve">Beschluss: </w:t>
      </w:r>
      <w:r>
        <w:t>…</w:t>
      </w:r>
    </w:p>
    <w:p>
      <w:pPr>
        <w:pStyle w:val="Heading2"/>
      </w:pPr>
      <w:r>
        <w:t>2. Geschäftsgang</w:t>
      </w:r>
    </w:p>
    <w:p>
      <w:r>
        <w:rPr>
          <w:b/>
        </w:rPr>
        <w:t xml:space="preserve">Information: </w:t>
      </w:r>
      <w:r>
        <w:t>…</w:t>
      </w:r>
    </w:p>
    <w:p>
      <w:r>
        <w:rPr>
          <w:b/>
        </w:rPr>
        <w:t xml:space="preserve">Diskussion: </w:t>
      </w:r>
      <w:r>
        <w:t>…</w:t>
      </w:r>
    </w:p>
    <w:p>
      <w:pPr>
        <w:pStyle w:val="Heading2"/>
      </w:pPr>
      <w:r>
        <w:t>3. Finanzen</w:t>
      </w:r>
    </w:p>
    <w:p>
      <w:r>
        <w:rPr>
          <w:b/>
        </w:rPr>
        <w:t xml:space="preserve">Information: </w:t>
      </w:r>
      <w:r>
        <w:t>…</w:t>
      </w:r>
    </w:p>
    <w:p>
      <w:r>
        <w:rPr>
          <w:b/>
        </w:rPr>
        <w:t xml:space="preserve">Diskussion: </w:t>
      </w:r>
      <w:r>
        <w:t>…</w:t>
      </w:r>
    </w:p>
    <w:p>
      <w:r>
        <w:rPr>
          <w:b/>
        </w:rPr>
        <w:t xml:space="preserve">Beschluss: </w:t>
      </w:r>
      <w:r>
        <w:t>…</w:t>
      </w:r>
    </w:p>
    <w:p>
      <w:pPr>
        <w:pStyle w:val="Heading2"/>
      </w:pPr>
      <w:r>
        <w:t>4. [Antrag]</w:t>
      </w:r>
    </w:p>
    <w:p>
      <w:r>
        <w:rPr>
          <w:b/>
        </w:rPr>
        <w:t xml:space="preserve">Antrag: </w:t>
      </w:r>
      <w:r>
        <w:t>…</w:t>
      </w:r>
    </w:p>
    <w:p>
      <w:r>
        <w:rPr>
          <w:b/>
        </w:rPr>
        <w:t xml:space="preserve">Diskussion: </w:t>
      </w:r>
      <w:r>
        <w:t>…</w:t>
      </w:r>
    </w:p>
    <w:p>
      <w:r>
        <w:rPr>
          <w:b/>
        </w:rPr>
        <w:t xml:space="preserve">Beschluss: </w:t>
      </w:r>
      <w:r>
        <w:t>…</w:t>
      </w:r>
    </w:p>
    <w:p>
      <w:r>
        <w:rPr>
          <w:i/>
          <w:color w:val="736C66"/>
        </w:rPr>
        <w:t>Abstimmung: [einstimmig / X Ja, Y Nein, Z Enthaltungen]</w:t>
      </w:r>
    </w:p>
    <w:p>
      <w:pPr>
        <w:pStyle w:val="Heading2"/>
      </w:pPr>
      <w:r>
        <w:t>5. Varia</w:t>
      </w:r>
    </w:p>
    <w:p>
      <w:r>
        <w:rPr>
          <w:b/>
        </w:rPr>
        <w:t xml:space="preserve">Information: </w:t>
      </w:r>
      <w:r>
        <w:t>…</w:t>
      </w:r>
    </w:p>
    <w:p>
      <w:pPr>
        <w:pStyle w:val="Heading2"/>
      </w:pPr>
      <w:r>
        <w:t>Pendenzen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rPr>
                <w:b/>
              </w:rPr>
              <w:t>Was</w:t>
            </w:r>
          </w:p>
        </w:tc>
        <w:tc>
          <w:tcPr>
            <w:tcW w:type="dxa" w:w="3137"/>
          </w:tcPr>
          <w:p>
            <w:r>
              <w:rPr>
                <w:b/>
              </w:rPr>
              <w:t>Wer</w:t>
            </w:r>
          </w:p>
        </w:tc>
        <w:tc>
          <w:tcPr>
            <w:tcW w:type="dxa" w:w="3137"/>
          </w:tcPr>
          <w:p>
            <w:r>
              <w:rPr>
                <w:b/>
              </w:rPr>
              <w:t>Bis wann</w:t>
            </w:r>
          </w:p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</w:tbl>
    <w:p/>
    <w:p>
      <w:pPr>
        <w:pStyle w:val="Heading2"/>
      </w:pPr>
      <w:r>
        <w:t>Nächste Sitzung</w:t>
      </w:r>
    </w:p>
    <w:p>
      <w:r>
        <w:t>[Datum, Zeit, Ort]</w:t>
      </w:r>
    </w:p>
    <w:p>
      <w:r>
        <w:rPr>
          <w:color w:val="736C66"/>
          <w:sz w:val="18"/>
        </w:rPr>
        <w:t>Das Protokoll wird vom Vorsitzenden und vom Protokollführer unterzeichnet (Art. 713 Abs. 3 OR).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470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4706"/>
          </w:tcPr>
          <w:p>
            <w:r>
              <w:t>Vorsitz</w:t>
            </w:r>
          </w:p>
        </w:tc>
        <w:tc>
          <w:tcPr>
            <w:tcW w:type="dxa" w:w="4706"/>
          </w:tcPr>
          <w:p>
            <w:r>
              <w:t>Protokoll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36C66"/>
        <w:sz w:val="16"/>
      </w:rPr>
      <w:t>Vorlage von protocolito.com. Protocolito füllt diese Vorlage aus der Aufnahme Ihrer Sitzung aus.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1C191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D314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